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bookmarkStart w:id="0" w:name="_GoBack"/>
      <w:bookmarkEnd w:id="0"/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52E2F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NBK24B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52E2F">
        <w:rPr>
          <w:rFonts w:asciiTheme="minorHAnsi" w:hAnsiTheme="minorHAnsi" w:cs="Arial"/>
          <w:b/>
          <w:lang w:val="en-ZA"/>
        </w:rPr>
        <w:t>Domestic Medium Term Note Programme</w:t>
      </w:r>
      <w:r w:rsidR="00452E2F" w:rsidRPr="00F64748">
        <w:rPr>
          <w:rFonts w:asciiTheme="minorHAnsi" w:hAnsiTheme="minorHAnsi" w:cs="Arial"/>
          <w:b/>
          <w:lang w:val="en-ZA"/>
        </w:rPr>
        <w:t xml:space="preserve"> </w:t>
      </w:r>
      <w:r w:rsidR="00452E2F" w:rsidRPr="00F64748">
        <w:rPr>
          <w:rFonts w:asciiTheme="minorHAnsi" w:hAnsiTheme="minorHAnsi" w:cs="Arial"/>
          <w:bCs/>
          <w:lang w:val="en-ZA"/>
        </w:rPr>
        <w:t>dated</w:t>
      </w:r>
      <w:r w:rsidR="00452E2F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452E2F">
        <w:rPr>
          <w:rFonts w:asciiTheme="minorHAnsi" w:hAnsiTheme="minorHAnsi" w:cs="Arial"/>
          <w:b/>
          <w:bCs/>
          <w:lang w:val="en-ZA"/>
        </w:rPr>
        <w:t>24 May 2010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NBK24B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52E2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</w:t>
      </w:r>
      <w:r w:rsidR="00452E2F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>000</w:t>
      </w:r>
      <w:r w:rsidR="00452E2F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 xml:space="preserve">000.00                  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452E2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7.6500% (3 Month JIBAR as at 09 Feb 2015 plus </w:t>
      </w:r>
      <w:r w:rsidR="00C67BE4" w:rsidRPr="006517AD">
        <w:rPr>
          <w:rFonts w:asciiTheme="minorHAnsi" w:hAnsiTheme="minorHAnsi" w:cs="Arial"/>
          <w:lang w:val="en-ZA"/>
        </w:rPr>
        <w:t>1.</w:t>
      </w:r>
      <w:r w:rsidR="00AE440F" w:rsidRPr="006517AD">
        <w:rPr>
          <w:rFonts w:asciiTheme="minorHAnsi" w:hAnsiTheme="minorHAnsi" w:cs="Arial"/>
          <w:lang w:val="en-ZA"/>
        </w:rPr>
        <w:t>5</w:t>
      </w:r>
      <w:r w:rsidR="00C67BE4" w:rsidRPr="006517AD">
        <w:rPr>
          <w:rFonts w:asciiTheme="minorHAnsi" w:hAnsiTheme="minorHAnsi" w:cs="Arial"/>
          <w:lang w:val="en-ZA"/>
        </w:rPr>
        <w:t>500</w:t>
      </w:r>
      <w:r w:rsidRPr="006517AD">
        <w:rPr>
          <w:rFonts w:asciiTheme="minorHAnsi" w:hAnsiTheme="minorHAnsi" w:cs="Arial"/>
          <w:lang w:val="en-ZA"/>
        </w:rPr>
        <w:t>%)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February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May, 6 August, 6 November</w:t>
      </w:r>
      <w:r w:rsidR="00452E2F">
        <w:rPr>
          <w:rFonts w:asciiTheme="minorHAnsi" w:hAnsiTheme="minorHAnsi" w:cs="Arial"/>
          <w:lang w:val="en-ZA"/>
        </w:rPr>
        <w:t>,</w:t>
      </w:r>
      <w:r w:rsidR="00452E2F" w:rsidRPr="00452E2F">
        <w:rPr>
          <w:rFonts w:asciiTheme="minorHAnsi" w:hAnsiTheme="minorHAnsi" w:cs="Arial"/>
          <w:lang w:val="en-ZA"/>
        </w:rPr>
        <w:t xml:space="preserve"> </w:t>
      </w:r>
      <w:r w:rsidR="00452E2F">
        <w:rPr>
          <w:rFonts w:asciiTheme="minorHAnsi" w:hAnsiTheme="minorHAnsi" w:cs="Arial"/>
          <w:lang w:val="en-ZA"/>
        </w:rPr>
        <w:t>6 February,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May, 11 August, 11 November</w:t>
      </w:r>
      <w:r w:rsidR="00452E2F">
        <w:rPr>
          <w:rFonts w:asciiTheme="minorHAnsi" w:hAnsiTheme="minorHAnsi" w:cs="Arial"/>
          <w:lang w:val="en-ZA"/>
        </w:rPr>
        <w:t>,</w:t>
      </w:r>
      <w:r w:rsidR="00452E2F" w:rsidRPr="00452E2F">
        <w:rPr>
          <w:rFonts w:asciiTheme="minorHAnsi" w:hAnsiTheme="minorHAnsi" w:cs="Arial"/>
          <w:lang w:val="en-ZA"/>
        </w:rPr>
        <w:t xml:space="preserve"> </w:t>
      </w:r>
      <w:proofErr w:type="gramStart"/>
      <w:r w:rsidR="00452E2F">
        <w:rPr>
          <w:rFonts w:asciiTheme="minorHAnsi" w:hAnsiTheme="minorHAnsi" w:cs="Arial"/>
          <w:lang w:val="en-ZA"/>
        </w:rPr>
        <w:t>11</w:t>
      </w:r>
      <w:proofErr w:type="gramEnd"/>
      <w:r w:rsidR="00452E2F">
        <w:rPr>
          <w:rFonts w:asciiTheme="minorHAnsi" w:hAnsiTheme="minorHAnsi" w:cs="Arial"/>
          <w:lang w:val="en-ZA"/>
        </w:rPr>
        <w:t xml:space="preserve">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>
        <w:rPr>
          <w:rFonts w:asciiTheme="minorHAnsi" w:hAnsiTheme="minorHAnsi" w:cs="Arial"/>
          <w:lang w:val="en-ZA"/>
        </w:rPr>
        <w:t xml:space="preserve"> 5 May, 5 August, 5 November</w:t>
      </w:r>
      <w:r w:rsidR="00452E2F">
        <w:rPr>
          <w:rFonts w:asciiTheme="minorHAnsi" w:hAnsiTheme="minorHAnsi" w:cs="Arial"/>
          <w:lang w:val="en-ZA"/>
        </w:rPr>
        <w:t>,</w:t>
      </w:r>
      <w:r w:rsidR="00452E2F" w:rsidRPr="00452E2F">
        <w:rPr>
          <w:rFonts w:asciiTheme="minorHAnsi" w:hAnsiTheme="minorHAnsi" w:cs="Arial"/>
          <w:lang w:val="en-ZA"/>
        </w:rPr>
        <w:t xml:space="preserve"> </w:t>
      </w:r>
      <w:r w:rsidR="00452E2F">
        <w:rPr>
          <w:rFonts w:asciiTheme="minorHAnsi" w:hAnsiTheme="minorHAnsi" w:cs="Arial"/>
          <w:lang w:val="en-ZA"/>
        </w:rPr>
        <w:t>5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ZAG000123647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FLOATING RATE NOTES</w:t>
      </w:r>
    </w:p>
    <w:p w:rsidR="00452E2F" w:rsidRDefault="00452E2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76A2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6517AD" w:rsidRPr="000D236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https://www.jse.co.za/content/JSEPricingSupplementsItems/2014/BondDocuments/NBK24B%20Pricing%20Supplement%2020150212.pdf</w:t>
        </w:r>
      </w:hyperlink>
    </w:p>
    <w:p w:rsidR="006517AD" w:rsidRPr="00F64748" w:rsidRDefault="006517A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52E2F" w:rsidRPr="00F64748" w:rsidRDefault="00452E2F" w:rsidP="00452E2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Jacqueline </w:t>
      </w:r>
      <w:proofErr w:type="spellStart"/>
      <w:r>
        <w:rPr>
          <w:rFonts w:asciiTheme="minorHAnsi" w:hAnsiTheme="minorHAnsi" w:cs="Arial"/>
          <w:lang w:val="en-ZA"/>
        </w:rPr>
        <w:t>Eberle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2944519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6B4139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67" w:rsidRDefault="00C75067">
      <w:r>
        <w:separator/>
      </w:r>
    </w:p>
  </w:endnote>
  <w:endnote w:type="continuationSeparator" w:id="0">
    <w:p w:rsidR="00C75067" w:rsidRDefault="00C7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B413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B413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67" w:rsidRDefault="00C75067">
      <w:r>
        <w:separator/>
      </w:r>
    </w:p>
  </w:footnote>
  <w:footnote w:type="continuationSeparator" w:id="0">
    <w:p w:rsidR="00C75067" w:rsidRDefault="00C7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B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B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A2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2E2F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17AD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4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440F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67BE4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28EC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BK24B%20Pricing%20Supplement%20201502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2015-02-11T13:00:00+00:00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E0238-524B-4AAE-BDB4-189D4B8CFD6E}"/>
</file>

<file path=customXml/itemProps2.xml><?xml version="1.0" encoding="utf-8"?>
<ds:datastoreItem xmlns:ds="http://schemas.openxmlformats.org/officeDocument/2006/customXml" ds:itemID="{DD48BCEB-0571-435F-86E4-BFEC3B59AB19}"/>
</file>

<file path=customXml/itemProps3.xml><?xml version="1.0" encoding="utf-8"?>
<ds:datastoreItem xmlns:ds="http://schemas.openxmlformats.org/officeDocument/2006/customXml" ds:itemID="{2863F336-7EA7-469A-B687-A9C9A2639EB9}"/>
</file>

<file path=customXml/itemProps4.xml><?xml version="1.0" encoding="utf-8"?>
<ds:datastoreItem xmlns:ds="http://schemas.openxmlformats.org/officeDocument/2006/customXml" ds:itemID="{211406E6-48A0-405C-A3BE-1FA8434D1B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1680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11</cp:revision>
  <cp:lastPrinted>2012-01-03T09:35:00Z</cp:lastPrinted>
  <dcterms:created xsi:type="dcterms:W3CDTF">2015-02-11T06:56:00Z</dcterms:created>
  <dcterms:modified xsi:type="dcterms:W3CDTF">2015-02-11T12:30:00Z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387500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